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9DFFD" w14:textId="77777777" w:rsidR="00DC7E8F" w:rsidRPr="00AC34DA" w:rsidRDefault="00DC7E8F" w:rsidP="00DC7E8F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Inter Basin Compact Committee Basin Roundtables</w:t>
      </w:r>
    </w:p>
    <w:p w14:paraId="4722CE77" w14:textId="77777777" w:rsidR="00DC7E8F" w:rsidRPr="00AC34DA" w:rsidRDefault="00DC7E8F" w:rsidP="00DC7E8F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Rio Grande Basin Roundtable</w:t>
      </w:r>
    </w:p>
    <w:p w14:paraId="1D57981B" w14:textId="77777777" w:rsidR="00DC7E8F" w:rsidRPr="00AC34DA" w:rsidRDefault="00DC7E8F" w:rsidP="00DC7E8F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MEETING MINUTES</w:t>
      </w:r>
    </w:p>
    <w:p w14:paraId="4472F45D" w14:textId="393D717D" w:rsidR="00DC7E8F" w:rsidRPr="00AC34DA" w:rsidRDefault="00DC7E8F" w:rsidP="00DC7E8F">
      <w:pPr>
        <w:spacing w:after="0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>November</w:t>
      </w:r>
      <w:r>
        <w:rPr>
          <w:kern w:val="0"/>
          <w14:ligatures w14:val="none"/>
        </w:rPr>
        <w:t xml:space="preserve"> </w:t>
      </w:r>
      <w:r>
        <w:rPr>
          <w:kern w:val="0"/>
          <w14:ligatures w14:val="none"/>
        </w:rPr>
        <w:t>12,</w:t>
      </w:r>
      <w:r>
        <w:rPr>
          <w:kern w:val="0"/>
          <w14:ligatures w14:val="none"/>
        </w:rPr>
        <w:t xml:space="preserve"> 2024,</w:t>
      </w:r>
      <w:r w:rsidRPr="00AC34DA">
        <w:rPr>
          <w:kern w:val="0"/>
          <w14:ligatures w14:val="none"/>
        </w:rPr>
        <w:t xml:space="preserve"> at 2:00pm</w:t>
      </w:r>
    </w:p>
    <w:p w14:paraId="0915623D" w14:textId="77777777" w:rsidR="00DC7E8F" w:rsidRPr="00AC34DA" w:rsidRDefault="00DC7E8F" w:rsidP="00DC7E8F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Rio Grande Water Conservation District</w:t>
      </w:r>
    </w:p>
    <w:p w14:paraId="14667875" w14:textId="77777777" w:rsidR="00DC7E8F" w:rsidRPr="00AC34DA" w:rsidRDefault="00DC7E8F" w:rsidP="00DC7E8F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Alamosa, Colorado</w:t>
      </w:r>
    </w:p>
    <w:p w14:paraId="0D55D826" w14:textId="78ED316D" w:rsidR="00DC7E8F" w:rsidRDefault="00DC7E8F">
      <w:pPr>
        <w:rPr>
          <w:b/>
          <w:bCs/>
        </w:rPr>
      </w:pPr>
      <w:r>
        <w:rPr>
          <w:b/>
          <w:bCs/>
        </w:rPr>
        <w:t xml:space="preserve">Call to Order </w:t>
      </w:r>
    </w:p>
    <w:p w14:paraId="4DEDC585" w14:textId="77777777" w:rsidR="00DC7E8F" w:rsidRDefault="00DC7E8F" w:rsidP="00DC7E8F">
      <w:r>
        <w:t xml:space="preserve">Amber Pacheco called the meeting to order.  </w:t>
      </w:r>
    </w:p>
    <w:p w14:paraId="0E2C1E30" w14:textId="0D714842" w:rsidR="002F67CA" w:rsidRDefault="00DC7E8F" w:rsidP="00DC7E8F">
      <w:pPr>
        <w:jc w:val="center"/>
      </w:pPr>
      <w:r w:rsidRPr="00DC7E8F">
        <w:drawing>
          <wp:inline distT="0" distB="0" distL="0" distR="0" wp14:anchorId="101E1176" wp14:editId="38126C19">
            <wp:extent cx="3476797" cy="6203950"/>
            <wp:effectExtent l="0" t="0" r="9525" b="6350"/>
            <wp:docPr id="5595791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4207" cy="62528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DBF0F" w14:textId="6F512CBC" w:rsidR="00D23282" w:rsidRDefault="00DC7E8F" w:rsidP="00DC7E8F">
      <w:pPr>
        <w:jc w:val="center"/>
      </w:pPr>
      <w:r>
        <w:t xml:space="preserve">Red </w:t>
      </w:r>
      <w:r w:rsidR="00A10C22">
        <w:t>highlight</w:t>
      </w:r>
      <w:r>
        <w:t xml:space="preserve"> – proxy given to another member</w:t>
      </w:r>
      <w:r w:rsidR="00D23282">
        <w:t xml:space="preserve"> </w:t>
      </w:r>
    </w:p>
    <w:p w14:paraId="25B80AF3" w14:textId="103C9EC0" w:rsidR="007D64BD" w:rsidRDefault="007D64BD">
      <w:r>
        <w:lastRenderedPageBreak/>
        <w:t>Karla moved to approve the agenda</w:t>
      </w:r>
      <w:r w:rsidR="00A10C22">
        <w:t xml:space="preserve"> as presented</w:t>
      </w:r>
      <w:r>
        <w:t xml:space="preserve">.  Heather seconded the </w:t>
      </w:r>
      <w:r w:rsidR="00A10C22">
        <w:t>motion,</w:t>
      </w:r>
      <w:r>
        <w:t xml:space="preserve"> and </w:t>
      </w:r>
      <w:proofErr w:type="gramStart"/>
      <w:r>
        <w:t>the motion carried</w:t>
      </w:r>
      <w:proofErr w:type="gramEnd"/>
      <w:r>
        <w:t xml:space="preserve">.  </w:t>
      </w:r>
    </w:p>
    <w:p w14:paraId="76FE6F1A" w14:textId="7854F975" w:rsidR="007D64BD" w:rsidRDefault="007D64BD">
      <w:r>
        <w:t xml:space="preserve">Keith moved to </w:t>
      </w:r>
      <w:proofErr w:type="gramStart"/>
      <w:r>
        <w:t>approve</w:t>
      </w:r>
      <w:proofErr w:type="gramEnd"/>
      <w:r w:rsidR="00A10C22">
        <w:t xml:space="preserve"> the minutes as presented.  </w:t>
      </w:r>
      <w:r>
        <w:t xml:space="preserve">Dwight seconded the </w:t>
      </w:r>
      <w:r w:rsidR="00A10C22">
        <w:t>motion,</w:t>
      </w:r>
      <w:r>
        <w:t xml:space="preserve"> and </w:t>
      </w:r>
      <w:proofErr w:type="gramStart"/>
      <w:r>
        <w:t>the motion carried</w:t>
      </w:r>
      <w:proofErr w:type="gramEnd"/>
      <w:r>
        <w:t xml:space="preserve">.  </w:t>
      </w:r>
    </w:p>
    <w:p w14:paraId="0C558577" w14:textId="66C49A30" w:rsidR="007D64BD" w:rsidRDefault="007D64BD">
      <w:pPr>
        <w:rPr>
          <w:b/>
          <w:bCs/>
        </w:rPr>
      </w:pPr>
      <w:r w:rsidRPr="007D64BD">
        <w:rPr>
          <w:b/>
          <w:bCs/>
        </w:rPr>
        <w:t xml:space="preserve">Public comment: </w:t>
      </w:r>
    </w:p>
    <w:p w14:paraId="0B1A1777" w14:textId="39AD72EF" w:rsidR="007D64BD" w:rsidRDefault="007D64BD">
      <w:r>
        <w:t xml:space="preserve">Daniel </w:t>
      </w:r>
      <w:r w:rsidR="00A10C22">
        <w:t xml:space="preserve">Boyes, Rio Grande Restoration Project announced that </w:t>
      </w:r>
      <w:r>
        <w:t xml:space="preserve">Rio Reels </w:t>
      </w:r>
      <w:r w:rsidR="00A10C22">
        <w:t>will be held November 15</w:t>
      </w:r>
      <w:r w:rsidR="00A10C22" w:rsidRPr="00A10C22">
        <w:rPr>
          <w:vertAlign w:val="superscript"/>
        </w:rPr>
        <w:t>th</w:t>
      </w:r>
      <w:r w:rsidR="00A10C22">
        <w:t xml:space="preserve"> at Ski Hi from </w:t>
      </w:r>
      <w:r>
        <w:t xml:space="preserve">6-9 pm.  </w:t>
      </w:r>
    </w:p>
    <w:p w14:paraId="23F2EFFA" w14:textId="475C7DDC" w:rsidR="007D64BD" w:rsidRDefault="007D64BD">
      <w:r>
        <w:t xml:space="preserve">Heather </w:t>
      </w:r>
      <w:r w:rsidR="00A10C22">
        <w:t xml:space="preserve">Dutton, SLV Conservancy District announced that the </w:t>
      </w:r>
      <w:r>
        <w:t>1874 Seed to Bottle Party</w:t>
      </w:r>
      <w:r w:rsidR="00A10C22">
        <w:t xml:space="preserve"> with the</w:t>
      </w:r>
      <w:r>
        <w:t xml:space="preserve"> Rye Resurgence Project</w:t>
      </w:r>
      <w:r w:rsidR="00A10C22">
        <w:t xml:space="preserve"> will be</w:t>
      </w:r>
      <w:r>
        <w:t xml:space="preserve"> </w:t>
      </w:r>
      <w:r w:rsidR="004C7EF5">
        <w:t>Saturday November 16</w:t>
      </w:r>
      <w:r w:rsidR="004C7EF5" w:rsidRPr="004C7EF5">
        <w:rPr>
          <w:vertAlign w:val="superscript"/>
        </w:rPr>
        <w:t>th</w:t>
      </w:r>
      <w:r w:rsidR="004C7EF5">
        <w:t xml:space="preserve">. </w:t>
      </w:r>
    </w:p>
    <w:p w14:paraId="1C7F1311" w14:textId="77777777" w:rsidR="00A10C22" w:rsidRDefault="00A10C22">
      <w:r>
        <w:t xml:space="preserve">Save the Date for the </w:t>
      </w:r>
      <w:r w:rsidR="004C7EF5">
        <w:t>Rio Grande Basin Symposium</w:t>
      </w:r>
      <w:r>
        <w:t>, it will be held March 29</w:t>
      </w:r>
      <w:r w:rsidRPr="00A10C22">
        <w:rPr>
          <w:vertAlign w:val="superscript"/>
        </w:rPr>
        <w:t>th</w:t>
      </w:r>
      <w:r>
        <w:t xml:space="preserve">, 2025. </w:t>
      </w:r>
    </w:p>
    <w:p w14:paraId="42132706" w14:textId="1B70E2DA" w:rsidR="004C7EF5" w:rsidRDefault="00A10C22">
      <w:r>
        <w:t>Amber Pacheco mentioned that the C</w:t>
      </w:r>
      <w:r w:rsidR="004C7EF5">
        <w:t>olorado WICO Water Leaders Application opens next week</w:t>
      </w:r>
      <w:r>
        <w:t xml:space="preserve"> and </w:t>
      </w:r>
      <w:proofErr w:type="gramStart"/>
      <w:r>
        <w:t>recommend</w:t>
      </w:r>
      <w:proofErr w:type="gramEnd"/>
      <w:r>
        <w:t xml:space="preserve"> reaching out to</w:t>
      </w:r>
      <w:r w:rsidR="004C7EF5">
        <w:t xml:space="preserve"> Heather, Nathan or Amber for more information.  </w:t>
      </w:r>
    </w:p>
    <w:p w14:paraId="6A889B18" w14:textId="77777777" w:rsidR="00C006A1" w:rsidRDefault="004C7EF5">
      <w:r>
        <w:t xml:space="preserve">Craig Cotten, Colorado Division of Water Resources, gave an update for stream flows </w:t>
      </w:r>
      <w:r w:rsidR="00A10C22">
        <w:t>i</w:t>
      </w:r>
      <w:r>
        <w:t xml:space="preserve">n </w:t>
      </w:r>
      <w:proofErr w:type="gramStart"/>
      <w:r>
        <w:t>the Rio</w:t>
      </w:r>
      <w:proofErr w:type="gramEnd"/>
      <w:r>
        <w:t xml:space="preserve"> Grande.  2024 stream flow was 78% of </w:t>
      </w:r>
      <w:proofErr w:type="gramStart"/>
      <w:r>
        <w:t>long term</w:t>
      </w:r>
      <w:proofErr w:type="gramEnd"/>
      <w:r>
        <w:t xml:space="preserve"> average on the Rio Grande</w:t>
      </w:r>
      <w:r w:rsidR="00A10C22">
        <w:t xml:space="preserve"> with an o</w:t>
      </w:r>
      <w:r>
        <w:t>bligation to downstream</w:t>
      </w:r>
      <w:r w:rsidR="00A10C22">
        <w:t xml:space="preserve"> states of</w:t>
      </w:r>
      <w:r>
        <w:t xml:space="preserve"> 25%.  79% of </w:t>
      </w:r>
      <w:r w:rsidR="00A10C22">
        <w:t xml:space="preserve">the </w:t>
      </w:r>
      <w:r>
        <w:t xml:space="preserve">long term average </w:t>
      </w:r>
      <w:r w:rsidR="00A10C22">
        <w:t xml:space="preserve">was delivered </w:t>
      </w:r>
      <w:r>
        <w:t>on the Conejos system</w:t>
      </w:r>
      <w:r w:rsidR="00A10C22">
        <w:t xml:space="preserve"> with </w:t>
      </w:r>
      <w:proofErr w:type="gramStart"/>
      <w:r w:rsidR="00A10C22">
        <w:t xml:space="preserve">a </w:t>
      </w:r>
      <w:r>
        <w:t xml:space="preserve"> 28% of</w:t>
      </w:r>
      <w:proofErr w:type="gramEnd"/>
      <w:r>
        <w:t xml:space="preserve"> obligation</w:t>
      </w:r>
      <w:r w:rsidR="00A10C22">
        <w:t xml:space="preserve"> to downstream states</w:t>
      </w:r>
      <w:r>
        <w:t xml:space="preserve">.  </w:t>
      </w:r>
      <w:r w:rsidR="006170BA">
        <w:t>Craig mentioned that they are n</w:t>
      </w:r>
      <w:r>
        <w:t>ot</w:t>
      </w:r>
      <w:r w:rsidR="006170BA">
        <w:t xml:space="preserve"> currently</w:t>
      </w:r>
      <w:r>
        <w:t xml:space="preserve"> </w:t>
      </w:r>
      <w:proofErr w:type="gramStart"/>
      <w:r>
        <w:t>storing</w:t>
      </w:r>
      <w:proofErr w:type="gramEnd"/>
      <w:r>
        <w:t xml:space="preserve"> in </w:t>
      </w:r>
      <w:proofErr w:type="spellStart"/>
      <w:r>
        <w:t>Platoro</w:t>
      </w:r>
      <w:proofErr w:type="spellEnd"/>
      <w:r>
        <w:t xml:space="preserve"> </w:t>
      </w:r>
      <w:proofErr w:type="spellStart"/>
      <w:r>
        <w:t>Res</w:t>
      </w:r>
      <w:r w:rsidR="006170BA">
        <w:t>ervior</w:t>
      </w:r>
      <w:proofErr w:type="spellEnd"/>
      <w:r>
        <w:t xml:space="preserve">.  Currently </w:t>
      </w:r>
      <w:proofErr w:type="gramStart"/>
      <w:r>
        <w:t>snow pack</w:t>
      </w:r>
      <w:proofErr w:type="gramEnd"/>
      <w:r>
        <w:t xml:space="preserve"> is at 264%</w:t>
      </w:r>
      <w:r w:rsidR="00862878">
        <w:t xml:space="preserve">.   Upcoming </w:t>
      </w:r>
      <w:proofErr w:type="gramStart"/>
      <w:r w:rsidR="00862878">
        <w:t xml:space="preserve">Trials </w:t>
      </w:r>
      <w:r w:rsidR="00C006A1">
        <w:t xml:space="preserve"> will</w:t>
      </w:r>
      <w:proofErr w:type="gramEnd"/>
      <w:r w:rsidR="00C006A1">
        <w:t xml:space="preserve"> be held in </w:t>
      </w:r>
      <w:r w:rsidR="00862878">
        <w:t xml:space="preserve">2026 </w:t>
      </w:r>
      <w:r w:rsidR="00C006A1">
        <w:t xml:space="preserve">with </w:t>
      </w:r>
      <w:r w:rsidR="00862878">
        <w:t>Sub</w:t>
      </w:r>
      <w:r w:rsidR="00C006A1">
        <w:t>district</w:t>
      </w:r>
      <w:r w:rsidR="00862878">
        <w:t xml:space="preserve"> 1</w:t>
      </w:r>
      <w:r w:rsidR="00C006A1">
        <w:t xml:space="preserve">’s new plan of water management, </w:t>
      </w:r>
      <w:r w:rsidR="00862878">
        <w:t>SWAG organization and City of Alamosa will go to trial.  Proposed conservancy district</w:t>
      </w:r>
      <w:r w:rsidR="00C006A1">
        <w:t xml:space="preserve">, the </w:t>
      </w:r>
      <w:r w:rsidR="00862878">
        <w:t xml:space="preserve">Southern Colorado Water Conservancy District </w:t>
      </w:r>
      <w:r w:rsidR="00C006A1">
        <w:t>will be approved by the j</w:t>
      </w:r>
      <w:r w:rsidR="00862878">
        <w:t>udge</w:t>
      </w:r>
      <w:r w:rsidR="00C006A1">
        <w:t xml:space="preserve">.  </w:t>
      </w:r>
    </w:p>
    <w:p w14:paraId="740731F4" w14:textId="4916F807" w:rsidR="004C7EF5" w:rsidRDefault="00A874ED">
      <w:r>
        <w:t xml:space="preserve">Jeff Rodriquez, Colorado Water Conservation Board gave updates about the state boards.  The </w:t>
      </w:r>
      <w:r w:rsidR="00862878">
        <w:t>CWCB guide will be finalized this month</w:t>
      </w:r>
      <w:r>
        <w:t xml:space="preserve"> and</w:t>
      </w:r>
      <w:r w:rsidR="00010005">
        <w:t xml:space="preserve"> should be ready </w:t>
      </w:r>
      <w:proofErr w:type="gramStart"/>
      <w:r w:rsidR="00010005">
        <w:t>for</w:t>
      </w:r>
      <w:proofErr w:type="gramEnd"/>
      <w:r>
        <w:t xml:space="preserve"> the</w:t>
      </w:r>
      <w:r w:rsidR="00010005">
        <w:t xml:space="preserve"> public by first of the year.  </w:t>
      </w:r>
      <w:r>
        <w:t xml:space="preserve">The </w:t>
      </w:r>
      <w:r w:rsidR="00010005">
        <w:t xml:space="preserve">Upper Colorado River Commission </w:t>
      </w:r>
      <w:r>
        <w:t xml:space="preserve">has </w:t>
      </w:r>
      <w:r w:rsidR="00010005">
        <w:t xml:space="preserve">approved </w:t>
      </w:r>
      <w:r>
        <w:t>$</w:t>
      </w:r>
      <w:r w:rsidR="00010005">
        <w:t>7 million dollars</w:t>
      </w:r>
      <w:r>
        <w:t xml:space="preserve"> for Colorado d</w:t>
      </w:r>
      <w:r w:rsidR="00010005">
        <w:t>iversion</w:t>
      </w:r>
      <w:r>
        <w:t>s</w:t>
      </w:r>
      <w:r w:rsidR="00010005">
        <w:t xml:space="preserve"> </w:t>
      </w:r>
      <w:r>
        <w:t xml:space="preserve">and </w:t>
      </w:r>
      <w:r w:rsidR="00010005">
        <w:t xml:space="preserve">structure improvements.  </w:t>
      </w:r>
      <w:r>
        <w:t xml:space="preserve">Jeff noted that the </w:t>
      </w:r>
      <w:r w:rsidR="00010005">
        <w:t>Governor</w:t>
      </w:r>
      <w:r>
        <w:t>’</w:t>
      </w:r>
      <w:r w:rsidR="00010005">
        <w:t xml:space="preserve">s Budget may </w:t>
      </w:r>
      <w:proofErr w:type="gramStart"/>
      <w:r w:rsidR="00010005">
        <w:t>impact</w:t>
      </w:r>
      <w:proofErr w:type="gramEnd"/>
      <w:r w:rsidR="00010005">
        <w:t xml:space="preserve"> CWCB’s budget.  </w:t>
      </w:r>
      <w:r>
        <w:t xml:space="preserve">The </w:t>
      </w:r>
      <w:r w:rsidR="00010005">
        <w:t xml:space="preserve">CWCB board meeting is November </w:t>
      </w:r>
      <w:proofErr w:type="gramStart"/>
      <w:r w:rsidR="00010005">
        <w:t>20</w:t>
      </w:r>
      <w:r>
        <w:t>th</w:t>
      </w:r>
      <w:r w:rsidR="00010005">
        <w:t>,</w:t>
      </w:r>
      <w:proofErr w:type="gramEnd"/>
      <w:r>
        <w:t xml:space="preserve"> and</w:t>
      </w:r>
      <w:r w:rsidR="00010005">
        <w:t xml:space="preserve"> </w:t>
      </w:r>
      <w:r>
        <w:t>21st</w:t>
      </w:r>
      <w:r w:rsidR="00010005">
        <w:t xml:space="preserve">. </w:t>
      </w:r>
      <w:r>
        <w:t xml:space="preserve"> The </w:t>
      </w:r>
      <w:r w:rsidR="00010005">
        <w:t xml:space="preserve">IBCC meeting is February 26, 2025.  </w:t>
      </w:r>
      <w:r>
        <w:t>$1</w:t>
      </w:r>
      <w:r w:rsidR="00010005">
        <w:t xml:space="preserve">.4 million </w:t>
      </w:r>
      <w:r>
        <w:t>will be available in the</w:t>
      </w:r>
      <w:r w:rsidR="00010005">
        <w:t xml:space="preserve"> Water Plan Grant next fiscal year starting in July of 2025. </w:t>
      </w:r>
    </w:p>
    <w:p w14:paraId="3607FC2F" w14:textId="046E0D04" w:rsidR="00010005" w:rsidRDefault="00010005">
      <w:proofErr w:type="gramStart"/>
      <w:r>
        <w:t>Education</w:t>
      </w:r>
      <w:proofErr w:type="gramEnd"/>
      <w:r>
        <w:t xml:space="preserve"> Committee</w:t>
      </w:r>
      <w:r w:rsidR="00BB0B69">
        <w:t xml:space="preserve"> will not have an </w:t>
      </w:r>
      <w:r>
        <w:t>ed</w:t>
      </w:r>
      <w:r w:rsidR="00BB0B69">
        <w:t>ucation</w:t>
      </w:r>
      <w:r>
        <w:t xml:space="preserve"> committee meeting in December.  </w:t>
      </w:r>
      <w:r w:rsidR="00BB0B69">
        <w:t xml:space="preserve">The </w:t>
      </w:r>
      <w:r>
        <w:t xml:space="preserve">Annual Meeting will be coming up </w:t>
      </w:r>
      <w:r w:rsidR="00BB0B69">
        <w:t>to</w:t>
      </w:r>
      <w:r>
        <w:t xml:space="preserve"> plan for 2025. </w:t>
      </w:r>
    </w:p>
    <w:p w14:paraId="30F83B63" w14:textId="0D16CB59" w:rsidR="00010005" w:rsidRDefault="00BB0B69">
      <w:r>
        <w:t>There were several r</w:t>
      </w:r>
      <w:r w:rsidR="00010005">
        <w:t>equests for Letter</w:t>
      </w:r>
      <w:r>
        <w:t>s</w:t>
      </w:r>
      <w:r w:rsidR="00010005">
        <w:t xml:space="preserve"> of Support for Water Plan Grants</w:t>
      </w:r>
      <w:r>
        <w:t xml:space="preserve">.  </w:t>
      </w:r>
      <w:r w:rsidR="00010005">
        <w:t xml:space="preserve"> </w:t>
      </w:r>
    </w:p>
    <w:p w14:paraId="58D00B89" w14:textId="177DF5BF" w:rsidR="00010005" w:rsidRDefault="00BE67AB" w:rsidP="00010005">
      <w:pPr>
        <w:pStyle w:val="ListParagraph"/>
        <w:numPr>
          <w:ilvl w:val="0"/>
          <w:numId w:val="1"/>
        </w:numPr>
      </w:pPr>
      <w:r>
        <w:t>Daniel Boyes</w:t>
      </w:r>
      <w:r w:rsidR="00BB0B69">
        <w:t xml:space="preserve">, Rio Grande Restoration Project requested a letter of support for the </w:t>
      </w:r>
      <w:r w:rsidR="00010005">
        <w:t xml:space="preserve">Wildfire Ready Action Plans in Conejos and Costilla Counties </w:t>
      </w:r>
      <w:r w:rsidR="00BB0B69">
        <w:t xml:space="preserve">Project. </w:t>
      </w:r>
      <w:r w:rsidR="00B17BAB">
        <w:t>Regan m</w:t>
      </w:r>
      <w:r>
        <w:t xml:space="preserve">oved </w:t>
      </w:r>
      <w:r w:rsidR="00BB0B69">
        <w:t xml:space="preserve">to approve a letter of support.  </w:t>
      </w:r>
      <w:r w:rsidR="00B17BAB">
        <w:t xml:space="preserve">Virginia seconded the </w:t>
      </w:r>
      <w:proofErr w:type="gramStart"/>
      <w:r w:rsidR="00B17BAB">
        <w:t>motion</w:t>
      </w:r>
      <w:proofErr w:type="gramEnd"/>
      <w:r w:rsidR="00B17BAB">
        <w:t xml:space="preserve"> </w:t>
      </w:r>
      <w:r w:rsidR="00BB0B69">
        <w:t xml:space="preserve">and </w:t>
      </w:r>
      <w:r w:rsidR="00B17BAB">
        <w:t xml:space="preserve">the motion carried.  </w:t>
      </w:r>
      <w:r>
        <w:t xml:space="preserve">      </w:t>
      </w:r>
    </w:p>
    <w:p w14:paraId="5001096E" w14:textId="77777777" w:rsidR="00BE67AB" w:rsidRDefault="00BE67AB" w:rsidP="00BE67AB">
      <w:pPr>
        <w:pStyle w:val="ListParagraph"/>
      </w:pPr>
    </w:p>
    <w:p w14:paraId="3D1A68D4" w14:textId="47366E03" w:rsidR="00BE67AB" w:rsidRDefault="00BB0B69" w:rsidP="00010005">
      <w:pPr>
        <w:pStyle w:val="ListParagraph"/>
        <w:numPr>
          <w:ilvl w:val="0"/>
          <w:numId w:val="1"/>
        </w:numPr>
      </w:pPr>
      <w:r>
        <w:t xml:space="preserve">Katharine Cody, Ducks Unlimited requested a letter of support for the </w:t>
      </w:r>
      <w:r w:rsidR="00BE67AB">
        <w:t xml:space="preserve">San Luis Creek Watershed Restoration </w:t>
      </w:r>
      <w:r>
        <w:t xml:space="preserve">project.  </w:t>
      </w:r>
      <w:r w:rsidR="00B17BAB">
        <w:t xml:space="preserve">Virginia moved to approve the letter.  Karla seconded the </w:t>
      </w:r>
      <w:r>
        <w:t>motion,</w:t>
      </w:r>
      <w:r w:rsidR="00B17BAB">
        <w:t xml:space="preserve"> and the motion carried.            </w:t>
      </w:r>
    </w:p>
    <w:p w14:paraId="3D990F19" w14:textId="77777777" w:rsidR="00BB0B69" w:rsidRDefault="00BB0B69" w:rsidP="00010005">
      <w:pPr>
        <w:pStyle w:val="ListParagraph"/>
        <w:numPr>
          <w:ilvl w:val="0"/>
          <w:numId w:val="1"/>
        </w:numPr>
      </w:pPr>
      <w:r>
        <w:lastRenderedPageBreak/>
        <w:t>Katya Schloesser, C</w:t>
      </w:r>
      <w:r w:rsidR="00BE67AB">
        <w:t>IRES – Center for Education, Engagement and Evaluation’s</w:t>
      </w:r>
      <w:r>
        <w:t xml:space="preserve"> requested a letter of support for the </w:t>
      </w:r>
      <w:r w:rsidR="00BE67AB">
        <w:t>HEART Force and We are Water programs</w:t>
      </w:r>
      <w:r w:rsidR="00B17BAB">
        <w:t xml:space="preserve">.  </w:t>
      </w:r>
      <w:r w:rsidR="00C00254">
        <w:t>Cindy moved to approve</w:t>
      </w:r>
      <w:r>
        <w:t xml:space="preserve"> the letter of support.  The motion was </w:t>
      </w:r>
      <w:proofErr w:type="gramStart"/>
      <w:r>
        <w:t>seconded</w:t>
      </w:r>
      <w:proofErr w:type="gramEnd"/>
      <w:r>
        <w:t xml:space="preserve"> and passed.  </w:t>
      </w:r>
    </w:p>
    <w:p w14:paraId="1E826D7D" w14:textId="3B5C6773" w:rsidR="00CD7940" w:rsidRDefault="00C00254" w:rsidP="00C00254">
      <w:r>
        <w:t xml:space="preserve"> </w:t>
      </w:r>
      <w:r w:rsidR="00432878">
        <w:t xml:space="preserve">Fay Hartman and Emily Wolf, American Rivers. Lydia </w:t>
      </w:r>
      <w:proofErr w:type="spellStart"/>
      <w:r w:rsidR="00432878">
        <w:t>Bleifuss</w:t>
      </w:r>
      <w:proofErr w:type="spellEnd"/>
      <w:r w:rsidR="00432878">
        <w:t>, Virga Labs</w:t>
      </w:r>
      <w:r w:rsidR="00432878">
        <w:t xml:space="preserve">, presented </w:t>
      </w:r>
      <w:r>
        <w:t>on</w:t>
      </w:r>
      <w:r w:rsidR="00432878">
        <w:t xml:space="preserve"> the</w:t>
      </w:r>
      <w:r>
        <w:t xml:space="preserve"> San Luis Valley Funding Database</w:t>
      </w:r>
      <w:r w:rsidR="00432878">
        <w:t xml:space="preserve"> and explained how this project will </w:t>
      </w:r>
      <w:r w:rsidR="00D23282">
        <w:t xml:space="preserve">help gain capacity for projects in the San Luis Valley.  </w:t>
      </w:r>
      <w:r w:rsidR="00432878">
        <w:t>This database will serve as a f</w:t>
      </w:r>
      <w:r w:rsidR="00D23282">
        <w:t xml:space="preserve">unding navigation tool.  </w:t>
      </w:r>
      <w:r w:rsidR="00432878">
        <w:t xml:space="preserve">They also requested if the database could be housed on the </w:t>
      </w:r>
      <w:r w:rsidR="00D23282">
        <w:t>Roundtable Website</w:t>
      </w:r>
      <w:r w:rsidR="00432878">
        <w:t xml:space="preserve">.  </w:t>
      </w:r>
      <w:r w:rsidR="002A36DF">
        <w:t xml:space="preserve">American Rivers would keep </w:t>
      </w:r>
      <w:r w:rsidR="00432878">
        <w:t>the database up to date.  Th</w:t>
      </w:r>
      <w:r w:rsidR="00CD7940">
        <w:t xml:space="preserve">e group agreed that the Roundtable Website will be a good fit for the database.  </w:t>
      </w:r>
    </w:p>
    <w:p w14:paraId="57A7C985" w14:textId="058443D6" w:rsidR="00A60013" w:rsidRDefault="00432878" w:rsidP="00C00254">
      <w:r>
        <w:t xml:space="preserve">Connor </w:t>
      </w:r>
      <w:proofErr w:type="gramStart"/>
      <w:r>
        <w:t>Born,</w:t>
      </w:r>
      <w:proofErr w:type="gramEnd"/>
      <w:r>
        <w:t xml:space="preserve"> </w:t>
      </w:r>
      <w:r w:rsidR="009C1463">
        <w:t>Rio Grande Restoration Project presented on the W</w:t>
      </w:r>
      <w:r w:rsidR="00CD7940">
        <w:t>et Meadow Work in the Valley</w:t>
      </w:r>
      <w:r w:rsidR="009C1463">
        <w:t xml:space="preserve"> as part of the</w:t>
      </w:r>
      <w:r w:rsidR="00CD7940">
        <w:t xml:space="preserve"> RGNF Wetland Restoration Project</w:t>
      </w:r>
      <w:r w:rsidR="009C1463">
        <w:t xml:space="preserve">.  </w:t>
      </w:r>
      <w:r w:rsidR="00CD7940">
        <w:t xml:space="preserve">Connor gave an overview of the project and priorities of the project.  </w:t>
      </w:r>
    </w:p>
    <w:p w14:paraId="5643BD5A" w14:textId="77777777" w:rsidR="00B400D6" w:rsidRDefault="00B400D6" w:rsidP="00C00254">
      <w:r>
        <w:t xml:space="preserve">Final Funding Presentations: </w:t>
      </w:r>
    </w:p>
    <w:p w14:paraId="29CDBEE9" w14:textId="7F159A9C" w:rsidR="007D64BD" w:rsidRDefault="00B400D6">
      <w:r>
        <w:t>Rob Phillips</w:t>
      </w:r>
      <w:r w:rsidR="009C1463">
        <w:t>,</w:t>
      </w:r>
      <w:r>
        <w:t xml:space="preserve"> San Luis Valley Irrigation District</w:t>
      </w:r>
      <w:r w:rsidR="009C1463">
        <w:t xml:space="preserve"> presented the</w:t>
      </w:r>
      <w:r>
        <w:t xml:space="preserve"> D1 Bridge Project</w:t>
      </w:r>
      <w:r w:rsidR="009C1463">
        <w:t xml:space="preserve">.  </w:t>
      </w:r>
      <w:r>
        <w:t>SLVID and the Rio Grande Canal have recharged a combined average of 134,000 AF per year in</w:t>
      </w:r>
      <w:r w:rsidR="009C1463">
        <w:t>to</w:t>
      </w:r>
      <w:r>
        <w:t xml:space="preserve"> the Closed Basin.  66,000</w:t>
      </w:r>
      <w:r w:rsidR="009C1463">
        <w:t xml:space="preserve"> irrigated</w:t>
      </w:r>
      <w:r>
        <w:t xml:space="preserve"> acres</w:t>
      </w:r>
      <w:r w:rsidR="009C1463">
        <w:t xml:space="preserve"> are serviced by this bridge with </w:t>
      </w:r>
      <w:r>
        <w:t xml:space="preserve">239 landowners.  1/3 of Rio Grande Canal service area is serviced by this structure.  </w:t>
      </w:r>
      <w:r w:rsidR="009C1463">
        <w:t xml:space="preserve">The </w:t>
      </w:r>
      <w:r w:rsidR="00717940">
        <w:t>funding r</w:t>
      </w:r>
      <w:r>
        <w:t>equest is</w:t>
      </w:r>
      <w:r w:rsidR="00717940">
        <w:t xml:space="preserve"> for</w:t>
      </w:r>
      <w:r>
        <w:t xml:space="preserve"> $262,350,</w:t>
      </w:r>
      <w:r w:rsidR="00717940">
        <w:t xml:space="preserve"> m</w:t>
      </w:r>
      <w:r>
        <w:t xml:space="preserve">atch of 87,500 includes 10% of Basin and remainer from </w:t>
      </w:r>
      <w:r w:rsidR="00717940">
        <w:t>Irrigation District.  The Irrigation District has an a</w:t>
      </w:r>
      <w:r>
        <w:t>dditional $</w:t>
      </w:r>
      <w:proofErr w:type="gramStart"/>
      <w:r>
        <w:t>8,000 of</w:t>
      </w:r>
      <w:proofErr w:type="gramEnd"/>
      <w:r>
        <w:t xml:space="preserve"> </w:t>
      </w:r>
      <w:proofErr w:type="gramStart"/>
      <w:r>
        <w:t>in kind</w:t>
      </w:r>
      <w:proofErr w:type="gramEnd"/>
      <w:r>
        <w:t xml:space="preserve"> match for engineering</w:t>
      </w:r>
      <w:r w:rsidR="00717940">
        <w:t xml:space="preserve"> not included in the budget</w:t>
      </w:r>
      <w:r>
        <w:t>.</w:t>
      </w:r>
      <w:r w:rsidR="00AD72E5">
        <w:t xml:space="preserve">  Keith moved to approve the project.  Heather seconded the </w:t>
      </w:r>
      <w:proofErr w:type="gramStart"/>
      <w:r w:rsidR="00AD72E5">
        <w:t>motion</w:t>
      </w:r>
      <w:proofErr w:type="gramEnd"/>
      <w:r w:rsidR="00AD72E5">
        <w:t xml:space="preserve"> and the motion carried.</w:t>
      </w:r>
    </w:p>
    <w:p w14:paraId="32254F18" w14:textId="29E8D2AC" w:rsidR="00AD72E5" w:rsidRDefault="00AD72E5">
      <w:r>
        <w:t xml:space="preserve">Heather Dutton and Karla Shriver </w:t>
      </w:r>
      <w:r w:rsidR="00717940">
        <w:t>presented the T</w:t>
      </w:r>
      <w:r>
        <w:t xml:space="preserve">own of La Jara Park and Rio Grande Hospital Wellness Center – </w:t>
      </w:r>
      <w:proofErr w:type="spellStart"/>
      <w:r>
        <w:t>WaterWise</w:t>
      </w:r>
      <w:proofErr w:type="spellEnd"/>
      <w:r>
        <w:t xml:space="preserve"> Landscaping demonstration</w:t>
      </w:r>
      <w:r w:rsidR="00717940">
        <w:t xml:space="preserve"> project</w:t>
      </w:r>
      <w:r>
        <w:t xml:space="preserve">.  </w:t>
      </w:r>
      <w:r w:rsidR="00717940">
        <w:t xml:space="preserve">The </w:t>
      </w:r>
      <w:proofErr w:type="gramStart"/>
      <w:r w:rsidR="00717940">
        <w:t>projects</w:t>
      </w:r>
      <w:proofErr w:type="gramEnd"/>
      <w:r w:rsidR="00717940">
        <w:t xml:space="preserve"> goal is to promote</w:t>
      </w:r>
      <w:r>
        <w:t xml:space="preserve"> water resilience,</w:t>
      </w:r>
      <w:r w:rsidR="00717940">
        <w:t xml:space="preserve"> increase</w:t>
      </w:r>
      <w:r>
        <w:t xml:space="preserve"> public education and awareness, </w:t>
      </w:r>
      <w:r w:rsidR="00717940">
        <w:t xml:space="preserve">and </w:t>
      </w:r>
      <w:r>
        <w:t xml:space="preserve">serve as a model to other communities.  </w:t>
      </w:r>
      <w:r w:rsidR="00717940">
        <w:t>The request includes $2</w:t>
      </w:r>
      <w:r>
        <w:t xml:space="preserve">84,250, </w:t>
      </w:r>
      <w:r w:rsidR="00717940">
        <w:t xml:space="preserve">with </w:t>
      </w:r>
      <w:r>
        <w:t xml:space="preserve">Rio Grande </w:t>
      </w:r>
      <w:r w:rsidR="00717940">
        <w:t>Basin f</w:t>
      </w:r>
      <w:r>
        <w:t>unds</w:t>
      </w:r>
      <w:r w:rsidR="00717940">
        <w:t xml:space="preserve"> request of</w:t>
      </w:r>
      <w:r>
        <w:t xml:space="preserve"> $37,900, </w:t>
      </w:r>
      <w:r w:rsidR="00474763">
        <w:t xml:space="preserve">remainder match.  </w:t>
      </w:r>
      <w:r w:rsidR="00717940">
        <w:t>The t</w:t>
      </w:r>
      <w:r w:rsidR="00474763">
        <w:t>otal project cost is $379,000</w:t>
      </w:r>
      <w:r w:rsidR="00717940">
        <w:t xml:space="preserve">.  </w:t>
      </w:r>
      <w:r w:rsidR="00474763">
        <w:t>Cindy moved to approve</w:t>
      </w:r>
      <w:r w:rsidR="00717940">
        <w:t xml:space="preserve"> the project.  </w:t>
      </w:r>
      <w:r w:rsidR="00474763">
        <w:t xml:space="preserve">Casandra seconded the motion, and the motion carried.  Charlie </w:t>
      </w:r>
      <w:r w:rsidR="00717940">
        <w:t xml:space="preserve">noted that he </w:t>
      </w:r>
      <w:r w:rsidR="00474763">
        <w:t xml:space="preserve">was opposed.  </w:t>
      </w:r>
    </w:p>
    <w:p w14:paraId="497DC460" w14:textId="0D9CFBD8" w:rsidR="006B4332" w:rsidRDefault="00717940">
      <w:r>
        <w:t xml:space="preserve">Heather Dutton presented the </w:t>
      </w:r>
      <w:r w:rsidR="006B4332">
        <w:t xml:space="preserve">Rio Grande and Conejos Basin ASO Flights </w:t>
      </w:r>
      <w:r>
        <w:t xml:space="preserve">in partnership with the </w:t>
      </w:r>
      <w:r w:rsidR="006B4332">
        <w:t>SLVWCD, CWCD and RGWCD</w:t>
      </w:r>
      <w:r>
        <w:t xml:space="preserve">.  Heather noted this project helps </w:t>
      </w:r>
      <w:r w:rsidR="001A7664">
        <w:t>with</w:t>
      </w:r>
      <w:r w:rsidR="006B4332">
        <w:t xml:space="preserve"> </w:t>
      </w:r>
      <w:r w:rsidR="001A7664">
        <w:t>w</w:t>
      </w:r>
      <w:r w:rsidR="006B4332">
        <w:t xml:space="preserve">ater </w:t>
      </w:r>
      <w:r w:rsidR="001A7664">
        <w:t>su</w:t>
      </w:r>
      <w:r w:rsidR="006B4332">
        <w:t xml:space="preserve">pply </w:t>
      </w:r>
      <w:r w:rsidR="001A7664">
        <w:t>v</w:t>
      </w:r>
      <w:r w:rsidR="006B4332">
        <w:t xml:space="preserve">ariability.  </w:t>
      </w:r>
      <w:r w:rsidR="001A7664">
        <w:t>She mentioned that c</w:t>
      </w:r>
      <w:r w:rsidR="006B4332">
        <w:t>hanging conditions makes forecast</w:t>
      </w:r>
      <w:r w:rsidR="001A7664">
        <w:t>ing</w:t>
      </w:r>
      <w:r w:rsidR="006B4332">
        <w:t xml:space="preserve"> and administer</w:t>
      </w:r>
      <w:r w:rsidR="001A7664">
        <w:t xml:space="preserve">ing water more difficult.  </w:t>
      </w:r>
      <w:r w:rsidR="006B4332">
        <w:t xml:space="preserve"> </w:t>
      </w:r>
      <w:proofErr w:type="gramStart"/>
      <w:r w:rsidR="000D7D3A">
        <w:t>Proposed</w:t>
      </w:r>
      <w:proofErr w:type="gramEnd"/>
      <w:r w:rsidR="000D7D3A">
        <w:t xml:space="preserve"> project is completing 12 flights over the next three years.  </w:t>
      </w:r>
      <w:r w:rsidR="001A7664">
        <w:t>The t</w:t>
      </w:r>
      <w:r w:rsidR="000D7D3A">
        <w:t xml:space="preserve">otal project budget is 2.7 million dollars.  WSRF </w:t>
      </w:r>
      <w:proofErr w:type="gramStart"/>
      <w:r w:rsidR="000D7D3A">
        <w:t>state wide</w:t>
      </w:r>
      <w:proofErr w:type="gramEnd"/>
      <w:r w:rsidR="000D7D3A">
        <w:t xml:space="preserve"> </w:t>
      </w:r>
      <w:r w:rsidR="001A7664">
        <w:t xml:space="preserve">request </w:t>
      </w:r>
      <w:r w:rsidR="000D7D3A">
        <w:t>is $676,596, WSRF Rio Grande match of $116,800 and districts make up remainder.  Total grant cost is $1,168,396.</w:t>
      </w:r>
      <w:r w:rsidR="003F3A04">
        <w:t xml:space="preserve"> Keith moved to approve the project. Virginia seconded the motion,</w:t>
      </w:r>
      <w:r w:rsidR="001A7664">
        <w:t xml:space="preserve"> and the</w:t>
      </w:r>
      <w:r w:rsidR="003F3A04">
        <w:t xml:space="preserve"> motion carried.    </w:t>
      </w:r>
      <w:r w:rsidR="000D7D3A">
        <w:t xml:space="preserve">  </w:t>
      </w:r>
    </w:p>
    <w:p w14:paraId="2F236566" w14:textId="526E5106" w:rsidR="001A7664" w:rsidRDefault="001A7664">
      <w:r>
        <w:t xml:space="preserve">The meeting was adjourned.  </w:t>
      </w:r>
    </w:p>
    <w:p w14:paraId="0118A71C" w14:textId="77777777" w:rsidR="00474763" w:rsidRDefault="00474763"/>
    <w:sectPr w:rsidR="00474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83C0F"/>
    <w:multiLevelType w:val="hybridMultilevel"/>
    <w:tmpl w:val="76D07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201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C0B"/>
    <w:rsid w:val="00010005"/>
    <w:rsid w:val="000D7D3A"/>
    <w:rsid w:val="001A7664"/>
    <w:rsid w:val="002A36DF"/>
    <w:rsid w:val="002F67CA"/>
    <w:rsid w:val="003F3A04"/>
    <w:rsid w:val="00432878"/>
    <w:rsid w:val="00474763"/>
    <w:rsid w:val="004A6857"/>
    <w:rsid w:val="004C7EF5"/>
    <w:rsid w:val="006170BA"/>
    <w:rsid w:val="006B4332"/>
    <w:rsid w:val="00717940"/>
    <w:rsid w:val="007D64BD"/>
    <w:rsid w:val="00862878"/>
    <w:rsid w:val="009A4576"/>
    <w:rsid w:val="009C1463"/>
    <w:rsid w:val="00A10C22"/>
    <w:rsid w:val="00A60013"/>
    <w:rsid w:val="00A874ED"/>
    <w:rsid w:val="00AD72E5"/>
    <w:rsid w:val="00B17BAB"/>
    <w:rsid w:val="00B400D6"/>
    <w:rsid w:val="00B6430A"/>
    <w:rsid w:val="00BB0B69"/>
    <w:rsid w:val="00BE67AB"/>
    <w:rsid w:val="00C00254"/>
    <w:rsid w:val="00C006A1"/>
    <w:rsid w:val="00CD7940"/>
    <w:rsid w:val="00D23282"/>
    <w:rsid w:val="00DC7E8F"/>
    <w:rsid w:val="00E3555A"/>
    <w:rsid w:val="00E60C0B"/>
    <w:rsid w:val="00EF4FDB"/>
    <w:rsid w:val="00F2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B3B56"/>
  <w15:chartTrackingRefBased/>
  <w15:docId w15:val="{4286B53F-50DD-463E-9D1B-5DA63203C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0C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0C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0C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0C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0C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0C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0C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0C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0C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0C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0C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0C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C0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0C0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0C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0C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0C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0C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0C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0C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0C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0C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0C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0C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0C0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0C0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0C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0C0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0C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3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Christensen</dc:creator>
  <cp:keywords/>
  <dc:description/>
  <cp:lastModifiedBy>Nikita Christensen</cp:lastModifiedBy>
  <cp:revision>2</cp:revision>
  <dcterms:created xsi:type="dcterms:W3CDTF">2024-12-03T00:50:00Z</dcterms:created>
  <dcterms:modified xsi:type="dcterms:W3CDTF">2024-12-03T00:50:00Z</dcterms:modified>
</cp:coreProperties>
</file>